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EC7789">
      <w:pPr>
        <w:tabs>
          <w:tab w:val="left" w:pos="0"/>
        </w:tabs>
        <w:jc w:val="center"/>
        <w:rPr>
          <w:szCs w:val="28"/>
        </w:rPr>
      </w:pPr>
      <w:r>
        <w:t xml:space="preserve"> </w:t>
      </w:r>
      <w:r w:rsidR="00054D3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Default="006F694C" w:rsidP="00EC7789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  <w:r w:rsidR="00EC7789">
        <w:rPr>
          <w:b/>
          <w:bCs/>
          <w:szCs w:val="28"/>
        </w:rPr>
        <w:br/>
      </w: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700208" w:rsidRPr="009D4D24" w:rsidRDefault="00700208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700208" w:rsidRDefault="00700208" w:rsidP="005E38C8">
      <w:pPr>
        <w:jc w:val="center"/>
        <w:rPr>
          <w:b/>
          <w:sz w:val="28"/>
          <w:szCs w:val="28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</w:rPr>
      </w:pPr>
    </w:p>
    <w:p w:rsidR="00700208" w:rsidRPr="00700208" w:rsidRDefault="00700208" w:rsidP="005E38C8">
      <w:pPr>
        <w:rPr>
          <w:b/>
        </w:rPr>
      </w:pPr>
    </w:p>
    <w:p w:rsidR="00700208" w:rsidRPr="006628ED" w:rsidRDefault="00700208" w:rsidP="005E38C8">
      <w:pPr>
        <w:rPr>
          <w:b/>
          <w:sz w:val="16"/>
          <w:szCs w:val="16"/>
        </w:rPr>
      </w:pPr>
    </w:p>
    <w:p w:rsidR="00700208" w:rsidRDefault="000221C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0B5C8C">
        <w:rPr>
          <w:sz w:val="28"/>
          <w:szCs w:val="28"/>
        </w:rPr>
        <w:t>5</w:t>
      </w:r>
      <w:r w:rsidR="00905904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D345C6">
        <w:rPr>
          <w:sz w:val="28"/>
          <w:szCs w:val="28"/>
        </w:rPr>
        <w:t>6</w:t>
      </w:r>
      <w:r w:rsidR="005E38C8" w:rsidRPr="00701049">
        <w:rPr>
          <w:sz w:val="28"/>
          <w:szCs w:val="28"/>
        </w:rPr>
        <w:t>.20</w:t>
      </w:r>
      <w:r w:rsidR="00054D36"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 </w:t>
      </w:r>
      <w:r w:rsidR="00700208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   </w:t>
      </w:r>
      <w:r w:rsidR="00700208">
        <w:rPr>
          <w:sz w:val="28"/>
          <w:szCs w:val="28"/>
        </w:rPr>
        <w:t>г. Уссурийск</w:t>
      </w:r>
      <w:r w:rsidR="005E38C8" w:rsidRPr="00701049">
        <w:rPr>
          <w:sz w:val="28"/>
          <w:szCs w:val="28"/>
        </w:rPr>
        <w:t xml:space="preserve">                        </w:t>
      </w:r>
      <w:r w:rsidR="00700208">
        <w:rPr>
          <w:sz w:val="28"/>
          <w:szCs w:val="28"/>
        </w:rPr>
        <w:t xml:space="preserve">  </w:t>
      </w:r>
      <w:r w:rsidR="009619A7" w:rsidRPr="00701049">
        <w:rPr>
          <w:sz w:val="28"/>
          <w:szCs w:val="28"/>
        </w:rPr>
        <w:t xml:space="preserve">     </w:t>
      </w:r>
      <w:r w:rsidR="00701049">
        <w:rPr>
          <w:sz w:val="28"/>
          <w:szCs w:val="28"/>
        </w:rPr>
        <w:t xml:space="preserve">   </w:t>
      </w:r>
      <w:r w:rsidR="005E38C8" w:rsidRPr="00701049">
        <w:rPr>
          <w:sz w:val="28"/>
          <w:szCs w:val="28"/>
        </w:rPr>
        <w:t xml:space="preserve">№ </w:t>
      </w:r>
      <w:r w:rsidR="00971F9C">
        <w:rPr>
          <w:sz w:val="28"/>
          <w:szCs w:val="28"/>
        </w:rPr>
        <w:t xml:space="preserve"> </w:t>
      </w:r>
      <w:r w:rsidR="00433A19">
        <w:rPr>
          <w:sz w:val="28"/>
          <w:szCs w:val="28"/>
        </w:rPr>
        <w:t>70</w:t>
      </w:r>
    </w:p>
    <w:p w:rsidR="00054D36" w:rsidRDefault="00054D36" w:rsidP="00091349">
      <w:pPr>
        <w:ind w:right="-5"/>
        <w:rPr>
          <w:sz w:val="28"/>
          <w:szCs w:val="28"/>
        </w:rPr>
      </w:pPr>
    </w:p>
    <w:p w:rsidR="00312D69" w:rsidRDefault="00312D69" w:rsidP="00091349">
      <w:pPr>
        <w:ind w:right="-5"/>
        <w:rPr>
          <w:sz w:val="28"/>
          <w:szCs w:val="28"/>
        </w:rPr>
      </w:pPr>
    </w:p>
    <w:p w:rsidR="00D345C6" w:rsidRDefault="00D345C6" w:rsidP="00D34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структуру администрации </w:t>
      </w:r>
    </w:p>
    <w:p w:rsidR="00D345C6" w:rsidRDefault="00D345C6" w:rsidP="00D34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округа, утвержденную решением Думы Уссурийского городского округа от 29 сентября 2009 года № 102 </w:t>
      </w:r>
    </w:p>
    <w:p w:rsidR="00D345C6" w:rsidRDefault="00D345C6" w:rsidP="00D345C6">
      <w:pPr>
        <w:jc w:val="both"/>
        <w:rPr>
          <w:sz w:val="28"/>
          <w:szCs w:val="28"/>
        </w:rPr>
      </w:pPr>
    </w:p>
    <w:p w:rsidR="00D345C6" w:rsidRDefault="00D345C6" w:rsidP="00D345C6">
      <w:pPr>
        <w:jc w:val="both"/>
        <w:rPr>
          <w:sz w:val="16"/>
          <w:szCs w:val="16"/>
        </w:rPr>
      </w:pPr>
    </w:p>
    <w:p w:rsidR="00701049" w:rsidRPr="001C7E67" w:rsidRDefault="00D345C6" w:rsidP="00D345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Федеральными законами от 6 октября 2003 года                 № 131-ФЗ "Об общих принципах организации местного самоуправления в Российской Федерации",  от 21 ноября 2011 года № 323-ФЗ "Об основах охраны здоровья граждан в Российской Федерации" и Уставом Уссурийского городского округа</w:t>
      </w:r>
      <w:r w:rsidR="001C7E67" w:rsidRPr="001C7E67">
        <w:rPr>
          <w:sz w:val="28"/>
          <w:szCs w:val="28"/>
        </w:rPr>
        <w:t xml:space="preserve">, </w:t>
      </w:r>
      <w:r w:rsidR="00701049" w:rsidRPr="001C7E67">
        <w:rPr>
          <w:sz w:val="28"/>
          <w:szCs w:val="28"/>
        </w:rPr>
        <w:t>комиссия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701049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>РЕШИЛА: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Default="001F659B" w:rsidP="00D345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1117">
        <w:rPr>
          <w:sz w:val="28"/>
          <w:szCs w:val="28"/>
        </w:rPr>
        <w:t xml:space="preserve">1. </w:t>
      </w:r>
      <w:r w:rsidR="00010093">
        <w:rPr>
          <w:sz w:val="28"/>
          <w:szCs w:val="28"/>
        </w:rPr>
        <w:t>Вопрос "О</w:t>
      </w:r>
      <w:r w:rsidR="001F1117">
        <w:rPr>
          <w:sz w:val="28"/>
          <w:szCs w:val="28"/>
        </w:rPr>
        <w:t xml:space="preserve"> </w:t>
      </w:r>
      <w:r w:rsidR="00D345C6">
        <w:rPr>
          <w:rFonts w:eastAsia="Calibri"/>
          <w:bCs/>
          <w:sz w:val="28"/>
          <w:szCs w:val="28"/>
        </w:rPr>
        <w:t>внесении изменения</w:t>
      </w:r>
      <w:r w:rsidR="001F1117" w:rsidRPr="001F1117">
        <w:rPr>
          <w:rFonts w:eastAsia="Calibri"/>
          <w:bCs/>
          <w:sz w:val="28"/>
          <w:szCs w:val="28"/>
        </w:rPr>
        <w:t xml:space="preserve"> </w:t>
      </w:r>
      <w:r w:rsidR="00D345C6" w:rsidRPr="00D345C6">
        <w:rPr>
          <w:sz w:val="28"/>
          <w:szCs w:val="28"/>
        </w:rPr>
        <w:t>в структуру администрации Уссурийского городского округа, утвержденную решением Думы Уссурийского городского округа</w:t>
      </w:r>
      <w:r w:rsidR="00D345C6">
        <w:rPr>
          <w:sz w:val="28"/>
          <w:szCs w:val="28"/>
        </w:rPr>
        <w:t xml:space="preserve"> от 29 сентября 2009 года № 102</w:t>
      </w:r>
      <w:r w:rsidR="00010093" w:rsidRPr="00D345C6">
        <w:rPr>
          <w:sz w:val="28"/>
          <w:szCs w:val="28"/>
        </w:rPr>
        <w:t>" внести</w:t>
      </w:r>
      <w:r w:rsidR="00010093">
        <w:rPr>
          <w:sz w:val="28"/>
          <w:szCs w:val="28"/>
        </w:rPr>
        <w:t xml:space="preserve"> на рассмотрение очередного заседания Думы Уссурийского городского округа</w:t>
      </w:r>
      <w:r w:rsidR="00701049" w:rsidRPr="00701049">
        <w:rPr>
          <w:sz w:val="28"/>
          <w:szCs w:val="28"/>
        </w:rPr>
        <w:t>.</w:t>
      </w:r>
    </w:p>
    <w:p w:rsidR="001F1117" w:rsidRPr="00BC015A" w:rsidRDefault="001F1117" w:rsidP="00701049">
      <w:pPr>
        <w:ind w:right="-5"/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2. Рекомендовать депутатам Думы принять решение "О </w:t>
      </w:r>
      <w:r w:rsidRPr="001F1117">
        <w:rPr>
          <w:rFonts w:eastAsia="Calibri"/>
          <w:bCs/>
          <w:sz w:val="28"/>
          <w:szCs w:val="28"/>
        </w:rPr>
        <w:t xml:space="preserve">внесении </w:t>
      </w:r>
      <w:r w:rsidR="00D345C6">
        <w:rPr>
          <w:rFonts w:eastAsia="Calibri"/>
          <w:bCs/>
          <w:sz w:val="28"/>
          <w:szCs w:val="28"/>
        </w:rPr>
        <w:t>изменения</w:t>
      </w:r>
      <w:r w:rsidR="00D345C6" w:rsidRPr="001F1117">
        <w:rPr>
          <w:rFonts w:eastAsia="Calibri"/>
          <w:bCs/>
          <w:sz w:val="28"/>
          <w:szCs w:val="28"/>
        </w:rPr>
        <w:t xml:space="preserve"> </w:t>
      </w:r>
      <w:r w:rsidR="00D345C6" w:rsidRPr="00D345C6">
        <w:rPr>
          <w:sz w:val="28"/>
          <w:szCs w:val="28"/>
        </w:rPr>
        <w:t>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Pr="001F1117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010093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ab/>
      </w:r>
    </w:p>
    <w:p w:rsidR="001F6099" w:rsidRDefault="001F6099" w:rsidP="00701049">
      <w:pPr>
        <w:ind w:right="-5"/>
        <w:jc w:val="both"/>
        <w:rPr>
          <w:sz w:val="28"/>
          <w:szCs w:val="28"/>
        </w:rPr>
      </w:pPr>
    </w:p>
    <w:p w:rsidR="008B3D3A" w:rsidRPr="00701049" w:rsidRDefault="008B3D3A" w:rsidP="00701049">
      <w:pPr>
        <w:ind w:right="-5"/>
        <w:jc w:val="both"/>
        <w:rPr>
          <w:sz w:val="28"/>
          <w:szCs w:val="28"/>
        </w:rPr>
      </w:pPr>
    </w:p>
    <w:p w:rsidR="000031F5" w:rsidRDefault="001F6099" w:rsidP="000031F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031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031F5">
        <w:rPr>
          <w:sz w:val="28"/>
          <w:szCs w:val="28"/>
        </w:rPr>
        <w:t xml:space="preserve"> комиссии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D36">
        <w:rPr>
          <w:sz w:val="28"/>
          <w:szCs w:val="28"/>
        </w:rPr>
        <w:t xml:space="preserve">С.А. </w:t>
      </w:r>
      <w:proofErr w:type="spellStart"/>
      <w:r w:rsidR="00054D36">
        <w:rPr>
          <w:sz w:val="28"/>
          <w:szCs w:val="28"/>
        </w:rPr>
        <w:t>Клековкин</w:t>
      </w:r>
      <w:proofErr w:type="spellEnd"/>
    </w:p>
    <w:p w:rsidR="0053716F" w:rsidRPr="00701049" w:rsidRDefault="0053716F" w:rsidP="00601A7E">
      <w:pPr>
        <w:pStyle w:val="2"/>
        <w:jc w:val="left"/>
        <w:rPr>
          <w:sz w:val="28"/>
          <w:szCs w:val="28"/>
        </w:rPr>
      </w:pPr>
    </w:p>
    <w:sectPr w:rsidR="0053716F" w:rsidRPr="00701049" w:rsidSect="00BC01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031F5"/>
    <w:rsid w:val="00010093"/>
    <w:rsid w:val="000221C7"/>
    <w:rsid w:val="00025383"/>
    <w:rsid w:val="00054D36"/>
    <w:rsid w:val="0005653E"/>
    <w:rsid w:val="00084579"/>
    <w:rsid w:val="00091349"/>
    <w:rsid w:val="000B5C8C"/>
    <w:rsid w:val="000C2B97"/>
    <w:rsid w:val="000C3EB8"/>
    <w:rsid w:val="000D6936"/>
    <w:rsid w:val="000F71BA"/>
    <w:rsid w:val="00124F2D"/>
    <w:rsid w:val="00195808"/>
    <w:rsid w:val="001C7E67"/>
    <w:rsid w:val="001D215A"/>
    <w:rsid w:val="001D7D25"/>
    <w:rsid w:val="001F1117"/>
    <w:rsid w:val="001F6099"/>
    <w:rsid w:val="001F659B"/>
    <w:rsid w:val="00203148"/>
    <w:rsid w:val="00217894"/>
    <w:rsid w:val="002340D9"/>
    <w:rsid w:val="0024247C"/>
    <w:rsid w:val="002868B5"/>
    <w:rsid w:val="002A4D59"/>
    <w:rsid w:val="002F1456"/>
    <w:rsid w:val="002F629A"/>
    <w:rsid w:val="003010F4"/>
    <w:rsid w:val="00304D79"/>
    <w:rsid w:val="00312D69"/>
    <w:rsid w:val="00317B16"/>
    <w:rsid w:val="00327E37"/>
    <w:rsid w:val="00360FFE"/>
    <w:rsid w:val="00366F15"/>
    <w:rsid w:val="00394CB9"/>
    <w:rsid w:val="00396662"/>
    <w:rsid w:val="003A40EE"/>
    <w:rsid w:val="003A6C13"/>
    <w:rsid w:val="003F17D5"/>
    <w:rsid w:val="003F72F1"/>
    <w:rsid w:val="004104F2"/>
    <w:rsid w:val="00426EED"/>
    <w:rsid w:val="00433A19"/>
    <w:rsid w:val="00437D3E"/>
    <w:rsid w:val="00456BCE"/>
    <w:rsid w:val="0047012B"/>
    <w:rsid w:val="00481432"/>
    <w:rsid w:val="004A679B"/>
    <w:rsid w:val="004B114E"/>
    <w:rsid w:val="004C58D2"/>
    <w:rsid w:val="0053716F"/>
    <w:rsid w:val="0055260D"/>
    <w:rsid w:val="005A7918"/>
    <w:rsid w:val="005E14F4"/>
    <w:rsid w:val="005E1ECA"/>
    <w:rsid w:val="005E38C8"/>
    <w:rsid w:val="005F6C1D"/>
    <w:rsid w:val="00601A7E"/>
    <w:rsid w:val="00614D7C"/>
    <w:rsid w:val="00624D20"/>
    <w:rsid w:val="006D5C8A"/>
    <w:rsid w:val="006F13BD"/>
    <w:rsid w:val="006F694C"/>
    <w:rsid w:val="00700208"/>
    <w:rsid w:val="00701049"/>
    <w:rsid w:val="00706A1C"/>
    <w:rsid w:val="0071217E"/>
    <w:rsid w:val="007229D3"/>
    <w:rsid w:val="00772CB8"/>
    <w:rsid w:val="007A6DFE"/>
    <w:rsid w:val="007B1FA9"/>
    <w:rsid w:val="007E428D"/>
    <w:rsid w:val="007F3D66"/>
    <w:rsid w:val="007F4751"/>
    <w:rsid w:val="00852723"/>
    <w:rsid w:val="00877B33"/>
    <w:rsid w:val="008A1595"/>
    <w:rsid w:val="008A492B"/>
    <w:rsid w:val="008B126F"/>
    <w:rsid w:val="008B3D3A"/>
    <w:rsid w:val="008F3D97"/>
    <w:rsid w:val="009052C1"/>
    <w:rsid w:val="00905904"/>
    <w:rsid w:val="009514A0"/>
    <w:rsid w:val="009616F6"/>
    <w:rsid w:val="009619A7"/>
    <w:rsid w:val="00970802"/>
    <w:rsid w:val="00971F9C"/>
    <w:rsid w:val="00A458CF"/>
    <w:rsid w:val="00A57A52"/>
    <w:rsid w:val="00A61813"/>
    <w:rsid w:val="00AA2A64"/>
    <w:rsid w:val="00AA35FF"/>
    <w:rsid w:val="00AA7DB4"/>
    <w:rsid w:val="00AC7FD1"/>
    <w:rsid w:val="00AD3149"/>
    <w:rsid w:val="00AE2B4E"/>
    <w:rsid w:val="00B45D40"/>
    <w:rsid w:val="00B9365B"/>
    <w:rsid w:val="00BC015A"/>
    <w:rsid w:val="00C0027D"/>
    <w:rsid w:val="00C06EB2"/>
    <w:rsid w:val="00C23DF1"/>
    <w:rsid w:val="00C34493"/>
    <w:rsid w:val="00C602DB"/>
    <w:rsid w:val="00C62865"/>
    <w:rsid w:val="00C62938"/>
    <w:rsid w:val="00C64C86"/>
    <w:rsid w:val="00C7090A"/>
    <w:rsid w:val="00C718FA"/>
    <w:rsid w:val="00CA1266"/>
    <w:rsid w:val="00CB18FB"/>
    <w:rsid w:val="00CB418B"/>
    <w:rsid w:val="00CB5646"/>
    <w:rsid w:val="00CB7842"/>
    <w:rsid w:val="00D0077A"/>
    <w:rsid w:val="00D1344D"/>
    <w:rsid w:val="00D345C6"/>
    <w:rsid w:val="00D50C62"/>
    <w:rsid w:val="00D603E7"/>
    <w:rsid w:val="00D6556D"/>
    <w:rsid w:val="00D74B5F"/>
    <w:rsid w:val="00DB585A"/>
    <w:rsid w:val="00DD41F8"/>
    <w:rsid w:val="00DF1E8A"/>
    <w:rsid w:val="00DF7B1E"/>
    <w:rsid w:val="00E45D70"/>
    <w:rsid w:val="00E56862"/>
    <w:rsid w:val="00E96963"/>
    <w:rsid w:val="00EC1B17"/>
    <w:rsid w:val="00EC7789"/>
    <w:rsid w:val="00F00429"/>
    <w:rsid w:val="00F25452"/>
    <w:rsid w:val="00F85636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8764-1A5B-4399-8D35-E9BB6AAD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2020-06-22T00:10:00Z</cp:lastPrinted>
  <dcterms:created xsi:type="dcterms:W3CDTF">2020-05-29T01:52:00Z</dcterms:created>
  <dcterms:modified xsi:type="dcterms:W3CDTF">2020-06-22T00:10:00Z</dcterms:modified>
</cp:coreProperties>
</file>